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jc w:val="right"/>
        <w:rPr>
          <w:sz w:val="20"/>
          <w:szCs w:val="20"/>
        </w:rPr>
      </w:pPr>
      <w:bookmarkStart w:colFirst="0" w:colLast="0" w:name="_iddmcwvavnyt" w:id="0"/>
      <w:bookmarkEnd w:id="0"/>
      <w:r w:rsidDel="00000000" w:rsidR="00000000" w:rsidRPr="00000000">
        <w:rPr>
          <w:sz w:val="20"/>
          <w:szCs w:val="20"/>
          <w:rtl w:val="0"/>
        </w:rPr>
        <w:t xml:space="preserve">Tradition of the Middle Path</w:t>
      </w:r>
    </w:p>
    <w:p w:rsidR="00000000" w:rsidDel="00000000" w:rsidP="00000000" w:rsidRDefault="00000000" w:rsidRPr="00000000" w14:paraId="00000002">
      <w:pPr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Practices</w:t>
      </w:r>
    </w:p>
    <w:p w:rsidR="00000000" w:rsidDel="00000000" w:rsidP="00000000" w:rsidRDefault="00000000" w:rsidRPr="00000000" w14:paraId="00000003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r169nktcsmmf" w:id="1"/>
      <w:bookmarkEnd w:id="1"/>
      <w:r w:rsidDel="00000000" w:rsidR="00000000" w:rsidRPr="00000000">
        <w:rPr>
          <w:b w:val="1"/>
          <w:sz w:val="46"/>
          <w:szCs w:val="46"/>
          <w:rtl w:val="0"/>
        </w:rPr>
        <w:t xml:space="preserve">Suggested Daily Practice Guide for the Tradition of the Middle Path</w:t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655csydsfssy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Morning – Setting the Path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Centering Breath (3–5 minutes)</w:t>
        <w:br w:type="textWrapping"/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Sit comfortably.</w:t>
        <w:br w:type="textWrapping"/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Inhale slowly, saying inwardly: </w:t>
      </w:r>
      <w:r w:rsidDel="00000000" w:rsidR="00000000" w:rsidRPr="00000000">
        <w:rPr>
          <w:i w:val="1"/>
          <w:rtl w:val="0"/>
        </w:rPr>
        <w:t xml:space="preserve">“I draw in balance.”</w:t>
        <w:br w:type="textWrapping"/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Exhale slowly, saying: </w:t>
      </w:r>
      <w:r w:rsidDel="00000000" w:rsidR="00000000" w:rsidRPr="00000000">
        <w:rPr>
          <w:i w:val="1"/>
          <w:rtl w:val="0"/>
        </w:rPr>
        <w:t xml:space="preserve">“I release imbalance.”</w:t>
        <w:br w:type="textWrapping"/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Repeat until you feel steady and present.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Invocation of Balance</w:t>
        <w:br w:type="textWrapping"/>
      </w:r>
      <w:r w:rsidDel="00000000" w:rsidR="00000000" w:rsidRPr="00000000">
        <w:rPr>
          <w:rtl w:val="0"/>
        </w:rPr>
        <w:t xml:space="preserve"> Speak aloud (or silently if needed):</w:t>
        <w:br w:type="textWrapping"/>
        <w:t xml:space="preserve"> </w:t>
      </w:r>
      <w:r w:rsidDel="00000000" w:rsidR="00000000" w:rsidRPr="00000000">
        <w:rPr>
          <w:i w:val="1"/>
          <w:rtl w:val="0"/>
        </w:rPr>
        <w:t xml:space="preserve">“I walk the Middle Path. I honor my gods, I honor the unseen, and I honor my higher self.”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numPr>
          <w:ilvl w:val="0"/>
          <w:numId w:val="1"/>
        </w:numPr>
        <w:spacing w:after="80" w:before="0" w:beforeAutospacing="0" w:lineRule="auto"/>
        <w:ind w:left="720" w:hanging="360"/>
        <w:rPr>
          <w:i w:val="1"/>
          <w:sz w:val="20"/>
          <w:szCs w:val="20"/>
        </w:rPr>
      </w:pPr>
      <w:bookmarkStart w:colFirst="0" w:colLast="0" w:name="_fjme7ig1v7xz" w:id="3"/>
      <w:bookmarkEnd w:id="3"/>
      <w:r w:rsidDel="00000000" w:rsidR="00000000" w:rsidRPr="00000000">
        <w:rPr>
          <w:b w:val="1"/>
          <w:sz w:val="22"/>
          <w:szCs w:val="22"/>
          <w:rtl w:val="0"/>
        </w:rPr>
        <w:t xml:space="preserve">Daily Invocation to Ma’at</w:t>
      </w:r>
      <w:r w:rsidDel="00000000" w:rsidR="00000000" w:rsidRPr="00000000">
        <w:rPr>
          <w:i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after="240" w:before="240" w:lineRule="auto"/>
        <w:ind w:left="720" w:firstLine="0"/>
        <w:rPr>
          <w:i w:val="1"/>
        </w:rPr>
      </w:pPr>
      <w:r w:rsidDel="00000000" w:rsidR="00000000" w:rsidRPr="00000000">
        <w:rPr>
          <w:i w:val="1"/>
          <w:rtl w:val="0"/>
        </w:rPr>
        <w:t xml:space="preserve">“Ma’at, Lady of Balance,</w:t>
        <w:br w:type="textWrapping"/>
        <w:t xml:space="preserve"> Keeper of truth, justice, and harmony,</w:t>
        <w:br w:type="textWrapping"/>
        <w:t xml:space="preserve"> Walk with me today.</w:t>
        <w:br w:type="textWrapping"/>
        <w:t xml:space="preserve"> Guide my words to honesty,</w:t>
        <w:br w:type="textWrapping"/>
        <w:t xml:space="preserve"> My actions to fairness,</w:t>
        <w:br w:type="textWrapping"/>
        <w:t xml:space="preserve"> And my heart to balance.”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Offering to the Goddess</w:t>
        <w:br w:type="textWrapping"/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Light incense, pour water, or simply place your hand over your heart.</w:t>
        <w:br w:type="textWrapping"/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Say (or something similar, depending on the Goddess chosen): </w:t>
      </w:r>
      <w:r w:rsidDel="00000000" w:rsidR="00000000" w:rsidRPr="00000000">
        <w:rPr>
          <w:i w:val="1"/>
          <w:rtl w:val="0"/>
        </w:rPr>
        <w:t xml:space="preserve">“Bast, Lady of Joy and Flame, bless this day with clarity, courage, and protection.”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Divination Compass (Optional, 2 minutes)</w:t>
        <w:br w:type="textWrapping"/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Draw one tarot card, rune, or stone.</w:t>
        <w:br w:type="textWrapping"/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Reflect briefly: </w:t>
      </w:r>
      <w:r w:rsidDel="00000000" w:rsidR="00000000" w:rsidRPr="00000000">
        <w:rPr>
          <w:i w:val="1"/>
          <w:rtl w:val="0"/>
        </w:rPr>
        <w:t xml:space="preserve">“What lesson of balance walks with me today?”</w:t>
        <w:br w:type="textWrapping"/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yp9vowqa7pcs" w:id="4"/>
      <w:bookmarkEnd w:id="4"/>
      <w:r w:rsidDel="00000000" w:rsidR="00000000" w:rsidRPr="00000000">
        <w:rPr>
          <w:b w:val="1"/>
          <w:sz w:val="34"/>
          <w:szCs w:val="34"/>
          <w:rtl w:val="0"/>
        </w:rPr>
        <w:t xml:space="preserve">Daytime – Walking in Balance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Daily Sigil or Symbol</w:t>
        <w:br w:type="textWrapping"/>
      </w:r>
    </w:p>
    <w:p w:rsidR="00000000" w:rsidDel="00000000" w:rsidP="00000000" w:rsidRDefault="00000000" w:rsidRPr="00000000" w14:paraId="00000016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Trace or draw a small sigil for balance, protection, or clarity (on paper, skin, or mind’s eye).</w:t>
        <w:br w:type="textWrapping"/>
      </w:r>
    </w:p>
    <w:p w:rsidR="00000000" w:rsidDel="00000000" w:rsidP="00000000" w:rsidRDefault="00000000" w:rsidRPr="00000000" w14:paraId="00000017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Carry it with you as a reminder.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Acts of Balance</w:t>
        <w:br w:type="textWrapping"/>
      </w:r>
    </w:p>
    <w:p w:rsidR="00000000" w:rsidDel="00000000" w:rsidP="00000000" w:rsidRDefault="00000000" w:rsidRPr="00000000" w14:paraId="00000019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i w:val="1"/>
          <w:rtl w:val="0"/>
        </w:rPr>
        <w:t xml:space="preserve">One Act of Light:</w:t>
      </w:r>
      <w:r w:rsidDel="00000000" w:rsidR="00000000" w:rsidRPr="00000000">
        <w:rPr>
          <w:rtl w:val="0"/>
        </w:rPr>
        <w:t xml:space="preserve"> kindness, compassion, or joy.</w:t>
        <w:br w:type="textWrapping"/>
      </w:r>
    </w:p>
    <w:p w:rsidR="00000000" w:rsidDel="00000000" w:rsidP="00000000" w:rsidRDefault="00000000" w:rsidRPr="00000000" w14:paraId="0000001A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i w:val="1"/>
          <w:rtl w:val="0"/>
        </w:rPr>
        <w:t xml:space="preserve">One Act of Shadow:</w:t>
      </w:r>
      <w:r w:rsidDel="00000000" w:rsidR="00000000" w:rsidRPr="00000000">
        <w:rPr>
          <w:rtl w:val="0"/>
        </w:rPr>
        <w:t xml:space="preserve"> setting a boundary, letting go of what does not serve, or disciplined action.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Mindful Embodiment</w:t>
        <w:br w:type="textWrapping"/>
      </w:r>
    </w:p>
    <w:p w:rsidR="00000000" w:rsidDel="00000000" w:rsidP="00000000" w:rsidRDefault="00000000" w:rsidRPr="00000000" w14:paraId="0000001C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Brief yoga stretch, a walk outdoors, or standing meditation.</w:t>
        <w:br w:type="textWrapping"/>
      </w:r>
    </w:p>
    <w:p w:rsidR="00000000" w:rsidDel="00000000" w:rsidP="00000000" w:rsidRDefault="00000000" w:rsidRPr="00000000" w14:paraId="0000001D">
      <w:pPr>
        <w:numPr>
          <w:ilvl w:val="1"/>
          <w:numId w:val="3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Focus: </w:t>
      </w:r>
      <w:r w:rsidDel="00000000" w:rsidR="00000000" w:rsidRPr="00000000">
        <w:rPr>
          <w:i w:val="1"/>
          <w:rtl w:val="0"/>
        </w:rPr>
        <w:t xml:space="preserve">“I am the bridge between body and spirit.”</w:t>
        <w:br w:type="textWrapping"/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m6zrdxxxncfr" w:id="5"/>
      <w:bookmarkEnd w:id="5"/>
      <w:r w:rsidDel="00000000" w:rsidR="00000000" w:rsidRPr="00000000">
        <w:rPr>
          <w:b w:val="1"/>
          <w:sz w:val="34"/>
          <w:szCs w:val="34"/>
          <w:rtl w:val="0"/>
        </w:rPr>
        <w:t xml:space="preserve">Evening – Closing the Path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Offering to the God</w:t>
        <w:br w:type="textWrapping"/>
      </w:r>
    </w:p>
    <w:p w:rsidR="00000000" w:rsidDel="00000000" w:rsidP="00000000" w:rsidRDefault="00000000" w:rsidRPr="00000000" w14:paraId="00000021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Light a small candle or offer words of thanks.</w:t>
        <w:br w:type="textWrapping"/>
      </w:r>
    </w:p>
    <w:p w:rsidR="00000000" w:rsidDel="00000000" w:rsidP="00000000" w:rsidRDefault="00000000" w:rsidRPr="00000000" w14:paraId="00000022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Say (or something similar depending on the God chosen): </w:t>
      </w:r>
      <w:r w:rsidDel="00000000" w:rsidR="00000000" w:rsidRPr="00000000">
        <w:rPr>
          <w:i w:val="1"/>
          <w:rtl w:val="0"/>
        </w:rPr>
        <w:t xml:space="preserve">“Anubis, Guide of the Threshold, thank you for your protection and wisdom. Walk with me in dream and silence.”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Reflection Journal (5 minutes)</w:t>
        <w:br w:type="textWrapping"/>
      </w:r>
      <w:r w:rsidDel="00000000" w:rsidR="00000000" w:rsidRPr="00000000">
        <w:rPr>
          <w:rtl w:val="0"/>
        </w:rPr>
        <w:t xml:space="preserve"> Write three short notes:</w:t>
        <w:br w:type="textWrapping"/>
      </w:r>
    </w:p>
    <w:p w:rsidR="00000000" w:rsidDel="00000000" w:rsidP="00000000" w:rsidRDefault="00000000" w:rsidRPr="00000000" w14:paraId="00000024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Where balance was present today.</w:t>
        <w:br w:type="textWrapping"/>
      </w:r>
    </w:p>
    <w:p w:rsidR="00000000" w:rsidDel="00000000" w:rsidP="00000000" w:rsidRDefault="00000000" w:rsidRPr="00000000" w14:paraId="00000025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Where imbalance rose.</w:t>
        <w:br w:type="textWrapping"/>
      </w:r>
    </w:p>
    <w:p w:rsidR="00000000" w:rsidDel="00000000" w:rsidP="00000000" w:rsidRDefault="00000000" w:rsidRPr="00000000" w14:paraId="00000026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One step toward balance tomorrow.</w:t>
        <w:br w:type="textWrapping"/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Closing Words</w:t>
        <w:br w:type="textWrapping"/>
      </w:r>
      <w:r w:rsidDel="00000000" w:rsidR="00000000" w:rsidRPr="00000000">
        <w:rPr>
          <w:rtl w:val="0"/>
        </w:rPr>
        <w:t xml:space="preserve"> Speak softly:</w:t>
        <w:br w:type="textWrapping"/>
        <w:t xml:space="preserve"> </w:t>
      </w:r>
      <w:r w:rsidDel="00000000" w:rsidR="00000000" w:rsidRPr="00000000">
        <w:rPr>
          <w:i w:val="1"/>
          <w:rtl w:val="0"/>
        </w:rPr>
        <w:t xml:space="preserve">“This day is complete. I have walked the Path as best I could. I rest now in balance, with the gods, the unseen, and myself.”</w:t>
        <w:br w:type="textWrapping"/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i1gln14w5zvu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wcdjf1n3nmst" w:id="7"/>
      <w:bookmarkEnd w:id="7"/>
      <w:r w:rsidDel="00000000" w:rsidR="00000000" w:rsidRPr="00000000">
        <w:rPr>
          <w:b w:val="1"/>
          <w:sz w:val="34"/>
          <w:szCs w:val="34"/>
          <w:rtl w:val="0"/>
        </w:rPr>
        <w:t xml:space="preserve">Monthly Layering (Optional Enhancements)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Dark Moon:</w:t>
      </w:r>
      <w:r w:rsidDel="00000000" w:rsidR="00000000" w:rsidRPr="00000000">
        <w:rPr>
          <w:rtl w:val="0"/>
        </w:rPr>
        <w:t xml:space="preserve"> Reset, release, or shadow work.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Full Moon:</w:t>
      </w:r>
      <w:r w:rsidDel="00000000" w:rsidR="00000000" w:rsidRPr="00000000">
        <w:rPr>
          <w:rtl w:val="0"/>
        </w:rPr>
        <w:t xml:space="preserve"> Celebration, offerings, or magickal workings.</w:t>
        <w:br w:type="textWrapping"/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Seasonal Observances:</w:t>
      </w:r>
      <w:r w:rsidDel="00000000" w:rsidR="00000000" w:rsidRPr="00000000">
        <w:rPr>
          <w:rtl w:val="0"/>
        </w:rPr>
        <w:t xml:space="preserve"> Honor the Wheel of the Year, framed through balance.</w:t>
        <w:br w:type="textWrapping"/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guide is meant to be a </w:t>
      </w:r>
      <w:r w:rsidDel="00000000" w:rsidR="00000000" w:rsidRPr="00000000">
        <w:rPr>
          <w:b w:val="1"/>
          <w:rtl w:val="0"/>
        </w:rPr>
        <w:t xml:space="preserve">living rhythm</w:t>
      </w:r>
      <w:r w:rsidDel="00000000" w:rsidR="00000000" w:rsidRPr="00000000">
        <w:rPr>
          <w:rtl w:val="0"/>
        </w:rPr>
        <w:t xml:space="preserve">—you can keep it minimal (just breath, invocation, and thanks) or expand it (with full offerings, divination, and magick). The key is consistency and balance, not perfection.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